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4C2" w:rsidRPr="00EB4251" w:rsidRDefault="004D44C2" w:rsidP="004D44C2">
      <w:pPr>
        <w:spacing w:after="0" w:line="240" w:lineRule="auto"/>
        <w:jc w:val="center"/>
        <w:rPr>
          <w:rFonts w:ascii="Times New Roman" w:hAnsi="Times New Roman" w:cs="Times New Roman"/>
          <w:b/>
          <w:sz w:val="32"/>
          <w:szCs w:val="32"/>
        </w:rPr>
      </w:pPr>
      <w:r w:rsidRPr="00EB4251">
        <w:rPr>
          <w:rFonts w:ascii="Times New Roman" w:hAnsi="Times New Roman" w:cs="Times New Roman"/>
          <w:b/>
          <w:sz w:val="32"/>
          <w:szCs w:val="32"/>
        </w:rPr>
        <w:t xml:space="preserve">PISMO OKÓLNE NR </w:t>
      </w:r>
      <w:r w:rsidR="00624275">
        <w:rPr>
          <w:rFonts w:ascii="Times New Roman" w:hAnsi="Times New Roman" w:cs="Times New Roman"/>
          <w:b/>
          <w:sz w:val="32"/>
          <w:szCs w:val="32"/>
        </w:rPr>
        <w:t>6</w:t>
      </w:r>
    </w:p>
    <w:p w:rsidR="004D44C2" w:rsidRPr="00EB4251" w:rsidRDefault="004D44C2" w:rsidP="004D44C2">
      <w:pPr>
        <w:spacing w:after="0" w:line="240" w:lineRule="auto"/>
        <w:rPr>
          <w:rFonts w:ascii="Times New Roman" w:hAnsi="Times New Roman" w:cs="Times New Roman"/>
          <w:sz w:val="28"/>
          <w:szCs w:val="28"/>
        </w:rPr>
      </w:pPr>
      <w:r w:rsidRPr="00EB4251">
        <w:rPr>
          <w:rFonts w:ascii="Times New Roman" w:hAnsi="Times New Roman" w:cs="Times New Roman"/>
          <w:b/>
          <w:sz w:val="28"/>
          <w:szCs w:val="28"/>
        </w:rPr>
        <w:t>Rektora Zachodniopomorskiego Uniwersytetu Technologicznego w Szczecinie</w:t>
      </w:r>
    </w:p>
    <w:p w:rsidR="004D44C2" w:rsidRPr="00EB4251" w:rsidRDefault="004D44C2" w:rsidP="004D44C2">
      <w:pPr>
        <w:spacing w:after="240" w:line="240" w:lineRule="auto"/>
        <w:jc w:val="center"/>
        <w:rPr>
          <w:rFonts w:ascii="Times New Roman" w:hAnsi="Times New Roman" w:cs="Times New Roman"/>
          <w:sz w:val="28"/>
          <w:szCs w:val="28"/>
        </w:rPr>
      </w:pPr>
      <w:r w:rsidRPr="00EB4251">
        <w:rPr>
          <w:rFonts w:ascii="Times New Roman" w:hAnsi="Times New Roman" w:cs="Times New Roman"/>
          <w:b/>
          <w:sz w:val="28"/>
          <w:szCs w:val="28"/>
        </w:rPr>
        <w:t>z dnia 29 sierpnia 2019 r.</w:t>
      </w:r>
    </w:p>
    <w:p w:rsidR="00B93B43" w:rsidRDefault="004D44C2" w:rsidP="004D44C2">
      <w:pPr>
        <w:spacing w:after="0" w:line="240" w:lineRule="auto"/>
        <w:ind w:right="-286"/>
        <w:jc w:val="center"/>
        <w:rPr>
          <w:rFonts w:ascii="Times New Roman" w:hAnsi="Times New Roman" w:cs="Times New Roman"/>
          <w:b/>
          <w:sz w:val="24"/>
          <w:szCs w:val="24"/>
        </w:rPr>
      </w:pPr>
      <w:r w:rsidRPr="00EB4251">
        <w:rPr>
          <w:rFonts w:ascii="Times New Roman" w:hAnsi="Times New Roman" w:cs="Times New Roman"/>
          <w:b/>
          <w:sz w:val="24"/>
          <w:szCs w:val="24"/>
        </w:rPr>
        <w:t xml:space="preserve">w sprawie </w:t>
      </w:r>
      <w:r w:rsidR="0067073A">
        <w:rPr>
          <w:rFonts w:ascii="Times New Roman" w:hAnsi="Times New Roman" w:cs="Times New Roman"/>
          <w:b/>
          <w:sz w:val="24"/>
          <w:szCs w:val="24"/>
        </w:rPr>
        <w:t>P</w:t>
      </w:r>
      <w:r w:rsidRPr="00EB4251">
        <w:rPr>
          <w:rFonts w:ascii="Times New Roman" w:hAnsi="Times New Roman" w:cs="Times New Roman"/>
          <w:b/>
          <w:sz w:val="24"/>
          <w:szCs w:val="24"/>
        </w:rPr>
        <w:t>rocedury zgłaszania zapotrzebowania na sprzęt komputerowy</w:t>
      </w:r>
    </w:p>
    <w:p w:rsidR="004D44C2" w:rsidRPr="00EB4251" w:rsidRDefault="004D44C2" w:rsidP="004D44C2">
      <w:pPr>
        <w:spacing w:after="0" w:line="240" w:lineRule="auto"/>
        <w:ind w:right="-286"/>
        <w:jc w:val="center"/>
        <w:rPr>
          <w:rFonts w:ascii="Times New Roman" w:hAnsi="Times New Roman" w:cs="Times New Roman"/>
          <w:sz w:val="24"/>
          <w:szCs w:val="24"/>
        </w:rPr>
      </w:pPr>
      <w:r w:rsidRPr="00EB4251">
        <w:rPr>
          <w:rFonts w:ascii="Times New Roman" w:hAnsi="Times New Roman" w:cs="Times New Roman"/>
          <w:b/>
          <w:sz w:val="24"/>
          <w:szCs w:val="24"/>
        </w:rPr>
        <w:t xml:space="preserve">dla jednostek </w:t>
      </w:r>
      <w:r w:rsidR="00C232B4" w:rsidRPr="00EB4251">
        <w:rPr>
          <w:rFonts w:ascii="Times New Roman" w:hAnsi="Times New Roman" w:cs="Times New Roman"/>
          <w:b/>
          <w:sz w:val="24"/>
          <w:szCs w:val="24"/>
        </w:rPr>
        <w:t xml:space="preserve">organizacyjnych </w:t>
      </w:r>
      <w:r w:rsidRPr="00EB4251">
        <w:rPr>
          <w:rFonts w:ascii="Times New Roman" w:hAnsi="Times New Roman" w:cs="Times New Roman"/>
          <w:b/>
          <w:sz w:val="24"/>
          <w:szCs w:val="24"/>
        </w:rPr>
        <w:t>ZUT</w:t>
      </w:r>
    </w:p>
    <w:p w:rsidR="004D44C2" w:rsidRPr="009E0B85" w:rsidRDefault="00C232B4" w:rsidP="004D44C2">
      <w:pPr>
        <w:spacing w:before="240" w:after="40" w:line="240" w:lineRule="auto"/>
        <w:jc w:val="both"/>
        <w:rPr>
          <w:rFonts w:ascii="Times New Roman" w:hAnsi="Times New Roman" w:cs="Times New Roman"/>
          <w:sz w:val="24"/>
          <w:szCs w:val="24"/>
        </w:rPr>
      </w:pPr>
      <w:r w:rsidRPr="009E0B85">
        <w:rPr>
          <w:rFonts w:ascii="Times New Roman" w:hAnsi="Times New Roman" w:cs="Times New Roman"/>
          <w:spacing w:val="-4"/>
          <w:sz w:val="24"/>
          <w:szCs w:val="24"/>
        </w:rPr>
        <w:t>W związku z zarządzeniem</w:t>
      </w:r>
      <w:r w:rsidR="004D44C2" w:rsidRPr="009E0B85">
        <w:rPr>
          <w:rFonts w:ascii="Times New Roman" w:hAnsi="Times New Roman" w:cs="Times New Roman"/>
          <w:spacing w:val="-4"/>
          <w:sz w:val="24"/>
          <w:szCs w:val="24"/>
        </w:rPr>
        <w:t xml:space="preserve"> </w:t>
      </w:r>
      <w:r w:rsidRPr="009E0B85">
        <w:rPr>
          <w:rFonts w:ascii="Times New Roman" w:hAnsi="Times New Roman" w:cs="Times New Roman"/>
          <w:spacing w:val="-4"/>
          <w:sz w:val="24"/>
          <w:szCs w:val="24"/>
        </w:rPr>
        <w:t xml:space="preserve">nr 32 </w:t>
      </w:r>
      <w:r w:rsidR="004D44C2" w:rsidRPr="009E0B85">
        <w:rPr>
          <w:rFonts w:ascii="Times New Roman" w:hAnsi="Times New Roman" w:cs="Times New Roman"/>
          <w:spacing w:val="-4"/>
          <w:sz w:val="24"/>
          <w:szCs w:val="24"/>
        </w:rPr>
        <w:t xml:space="preserve">Rektora </w:t>
      </w:r>
      <w:r w:rsidRPr="009E0B85">
        <w:rPr>
          <w:rFonts w:ascii="Times New Roman" w:hAnsi="Times New Roman" w:cs="Times New Roman"/>
          <w:spacing w:val="-4"/>
          <w:sz w:val="24"/>
          <w:szCs w:val="24"/>
        </w:rPr>
        <w:t xml:space="preserve">ZUT </w:t>
      </w:r>
      <w:r w:rsidR="004D44C2" w:rsidRPr="009E0B85">
        <w:rPr>
          <w:rFonts w:ascii="Times New Roman" w:hAnsi="Times New Roman" w:cs="Times New Roman"/>
          <w:spacing w:val="-4"/>
          <w:sz w:val="24"/>
          <w:szCs w:val="24"/>
        </w:rPr>
        <w:t xml:space="preserve">z dnia 5 czerwca </w:t>
      </w:r>
      <w:r w:rsidR="00EC1FA4">
        <w:rPr>
          <w:rFonts w:ascii="Times New Roman" w:hAnsi="Times New Roman" w:cs="Times New Roman"/>
          <w:spacing w:val="-4"/>
          <w:sz w:val="24"/>
          <w:szCs w:val="24"/>
        </w:rPr>
        <w:t>2</w:t>
      </w:r>
      <w:bookmarkStart w:id="0" w:name="_GoBack"/>
      <w:bookmarkEnd w:id="0"/>
      <w:r w:rsidR="004D44C2" w:rsidRPr="009E0B85">
        <w:rPr>
          <w:rFonts w:ascii="Times New Roman" w:hAnsi="Times New Roman" w:cs="Times New Roman"/>
          <w:spacing w:val="-4"/>
          <w:sz w:val="24"/>
          <w:szCs w:val="24"/>
        </w:rPr>
        <w:t xml:space="preserve">019 r. w sprawie wprowadzenia zasad korzystania z infrastruktury informatycznej ZUT ustala się </w:t>
      </w:r>
      <w:r w:rsidR="0067073A">
        <w:rPr>
          <w:rFonts w:ascii="Times New Roman" w:hAnsi="Times New Roman" w:cs="Times New Roman"/>
          <w:spacing w:val="-4"/>
          <w:sz w:val="24"/>
          <w:szCs w:val="24"/>
        </w:rPr>
        <w:t>P</w:t>
      </w:r>
      <w:r w:rsidRPr="009E0B85">
        <w:rPr>
          <w:rFonts w:ascii="Times New Roman" w:hAnsi="Times New Roman" w:cs="Times New Roman"/>
          <w:spacing w:val="-4"/>
          <w:sz w:val="24"/>
          <w:szCs w:val="24"/>
        </w:rPr>
        <w:t>rocedurę</w:t>
      </w:r>
      <w:r w:rsidR="004D44C2" w:rsidRPr="009E0B85">
        <w:rPr>
          <w:rFonts w:ascii="Times New Roman" w:hAnsi="Times New Roman" w:cs="Times New Roman"/>
          <w:spacing w:val="-4"/>
          <w:sz w:val="24"/>
          <w:szCs w:val="24"/>
        </w:rPr>
        <w:t xml:space="preserve"> postępowania i tok czynności związanych ze zgłaszaniem zapotrzebowania na sprzęt komputerow</w:t>
      </w:r>
      <w:r w:rsidRPr="009E0B85">
        <w:rPr>
          <w:rFonts w:ascii="Times New Roman" w:hAnsi="Times New Roman" w:cs="Times New Roman"/>
          <w:spacing w:val="-4"/>
          <w:sz w:val="24"/>
          <w:szCs w:val="24"/>
        </w:rPr>
        <w:t>y</w:t>
      </w:r>
      <w:r w:rsidR="004D44C2" w:rsidRPr="009E0B85">
        <w:rPr>
          <w:rFonts w:ascii="Times New Roman" w:hAnsi="Times New Roman" w:cs="Times New Roman"/>
          <w:spacing w:val="-4"/>
          <w:sz w:val="24"/>
          <w:szCs w:val="24"/>
        </w:rPr>
        <w:t xml:space="preserve"> dla jednostek </w:t>
      </w:r>
      <w:r w:rsidRPr="009E0B85">
        <w:rPr>
          <w:rFonts w:ascii="Times New Roman" w:hAnsi="Times New Roman" w:cs="Times New Roman"/>
          <w:spacing w:val="-4"/>
          <w:sz w:val="24"/>
          <w:szCs w:val="24"/>
        </w:rPr>
        <w:t xml:space="preserve">organizacyjnych </w:t>
      </w:r>
      <w:r w:rsidR="004D44C2" w:rsidRPr="009E0B85">
        <w:rPr>
          <w:rFonts w:ascii="Times New Roman" w:hAnsi="Times New Roman" w:cs="Times New Roman"/>
          <w:spacing w:val="-4"/>
          <w:sz w:val="24"/>
          <w:szCs w:val="24"/>
        </w:rPr>
        <w:t>ZUT:</w:t>
      </w:r>
    </w:p>
    <w:p w:rsidR="009E0B85" w:rsidRPr="009E0B85" w:rsidRDefault="00EB4251" w:rsidP="00C232B4">
      <w:pPr>
        <w:numPr>
          <w:ilvl w:val="0"/>
          <w:numId w:val="1"/>
        </w:numPr>
        <w:tabs>
          <w:tab w:val="clear" w:pos="720"/>
        </w:tabs>
        <w:spacing w:before="113" w:after="0" w:line="240" w:lineRule="auto"/>
        <w:ind w:left="284" w:hanging="284"/>
        <w:jc w:val="both"/>
        <w:rPr>
          <w:rFonts w:ascii="Times New Roman" w:hAnsi="Times New Roman" w:cs="Times New Roman"/>
          <w:sz w:val="24"/>
          <w:szCs w:val="24"/>
        </w:rPr>
      </w:pPr>
      <w:r>
        <w:rPr>
          <w:rFonts w:ascii="Times New Roman" w:hAnsi="Times New Roman" w:cs="Times New Roman"/>
          <w:spacing w:val="-4"/>
          <w:sz w:val="24"/>
          <w:szCs w:val="24"/>
        </w:rPr>
        <w:t>N</w:t>
      </w:r>
      <w:r w:rsidRPr="009E0B85">
        <w:rPr>
          <w:rFonts w:ascii="Times New Roman" w:hAnsi="Times New Roman" w:cs="Times New Roman"/>
          <w:spacing w:val="-4"/>
          <w:sz w:val="24"/>
          <w:szCs w:val="24"/>
        </w:rPr>
        <w:t xml:space="preserve">iniejsza </w:t>
      </w:r>
      <w:r w:rsidR="0067073A">
        <w:rPr>
          <w:rFonts w:ascii="Times New Roman" w:hAnsi="Times New Roman" w:cs="Times New Roman"/>
          <w:spacing w:val="-4"/>
          <w:sz w:val="24"/>
          <w:szCs w:val="24"/>
        </w:rPr>
        <w:t>P</w:t>
      </w:r>
      <w:r w:rsidR="009E0B85" w:rsidRPr="009E0B85">
        <w:rPr>
          <w:rFonts w:ascii="Times New Roman" w:hAnsi="Times New Roman" w:cs="Times New Roman"/>
          <w:spacing w:val="-4"/>
          <w:sz w:val="24"/>
          <w:szCs w:val="24"/>
        </w:rPr>
        <w:t>rocedura dotyczy zakupów komputerów stacjonarnych, laptopów, monitorów, drukarek oraz urządzeń wielofunkcyjnych.</w:t>
      </w:r>
    </w:p>
    <w:p w:rsidR="009E0B85" w:rsidRPr="009E0B85" w:rsidRDefault="009E0B85" w:rsidP="009E0B85">
      <w:pPr>
        <w:numPr>
          <w:ilvl w:val="0"/>
          <w:numId w:val="1"/>
        </w:numPr>
        <w:tabs>
          <w:tab w:val="clear" w:pos="720"/>
        </w:tabs>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t>Uczelniane Centrum Informatyki (UCI) zamieszcza na swojej stronie (uci.zut.edu.pl) wzór formularza zamówienia sprzętu komputerowego, który zawiera w szczególności:</w:t>
      </w:r>
    </w:p>
    <w:p w:rsidR="009E0B85" w:rsidRPr="009E0B85" w:rsidRDefault="009E0B85" w:rsidP="009E0B85">
      <w:pPr>
        <w:numPr>
          <w:ilvl w:val="1"/>
          <w:numId w:val="2"/>
        </w:numPr>
        <w:tabs>
          <w:tab w:val="clear" w:pos="1080"/>
        </w:tabs>
        <w:spacing w:before="113" w:after="0" w:line="240" w:lineRule="auto"/>
        <w:ind w:left="567" w:hanging="283"/>
        <w:jc w:val="both"/>
        <w:rPr>
          <w:rFonts w:ascii="Times New Roman" w:hAnsi="Times New Roman" w:cs="Times New Roman"/>
          <w:sz w:val="24"/>
          <w:szCs w:val="24"/>
        </w:rPr>
      </w:pPr>
      <w:r w:rsidRPr="009E0B85">
        <w:rPr>
          <w:rFonts w:ascii="Times New Roman" w:hAnsi="Times New Roman" w:cs="Times New Roman"/>
          <w:spacing w:val="-4"/>
          <w:sz w:val="24"/>
          <w:szCs w:val="24"/>
        </w:rPr>
        <w:t>wykaz sprzętu komputerowego zawierającą aktualne opisy poszczególnych rodzajów komputerów stacjonarnych, laptopów, monitorów, drukarek oraz urządzeń wielofunkcyjnych, ze zdefiniowanymi parametrami technicznymi odpowiadającymi celom zakupu sprzętu komputerowego oraz wskazaniem szacowanej wartości brutto (z podatkiem VAT) i netto (bez podatku VAT) dla każdego z nich;</w:t>
      </w:r>
    </w:p>
    <w:p w:rsidR="009E0B85" w:rsidRPr="009E0B85" w:rsidRDefault="009E0B85" w:rsidP="009E0B85">
      <w:pPr>
        <w:numPr>
          <w:ilvl w:val="1"/>
          <w:numId w:val="2"/>
        </w:numPr>
        <w:tabs>
          <w:tab w:val="clear" w:pos="1080"/>
        </w:tabs>
        <w:spacing w:before="113" w:after="0" w:line="240" w:lineRule="auto"/>
        <w:ind w:left="567" w:hanging="283"/>
        <w:jc w:val="both"/>
        <w:rPr>
          <w:rFonts w:ascii="Times New Roman" w:hAnsi="Times New Roman" w:cs="Times New Roman"/>
          <w:sz w:val="24"/>
          <w:szCs w:val="24"/>
        </w:rPr>
      </w:pPr>
      <w:r w:rsidRPr="009E0B85">
        <w:rPr>
          <w:rFonts w:ascii="Times New Roman" w:hAnsi="Times New Roman" w:cs="Times New Roman"/>
          <w:spacing w:val="-4"/>
          <w:sz w:val="24"/>
          <w:szCs w:val="24"/>
        </w:rPr>
        <w:t>wysokość środków finansowych, które należy potwierdzić zgodnie z dotychczasowymi procedurami we wniosku o udzielenie zamówienia wspólnego</w:t>
      </w:r>
      <w:r w:rsidR="004C2E06">
        <w:rPr>
          <w:rFonts w:ascii="Times New Roman" w:hAnsi="Times New Roman" w:cs="Times New Roman"/>
          <w:spacing w:val="-4"/>
          <w:sz w:val="24"/>
          <w:szCs w:val="24"/>
        </w:rPr>
        <w:t>;</w:t>
      </w:r>
    </w:p>
    <w:p w:rsidR="009E0B85" w:rsidRPr="009E0B85" w:rsidRDefault="009E0B85" w:rsidP="009E0B85">
      <w:pPr>
        <w:numPr>
          <w:ilvl w:val="1"/>
          <w:numId w:val="2"/>
        </w:numPr>
        <w:tabs>
          <w:tab w:val="clear" w:pos="1080"/>
        </w:tabs>
        <w:spacing w:before="113" w:after="0" w:line="240" w:lineRule="auto"/>
        <w:ind w:left="567" w:hanging="283"/>
        <w:jc w:val="both"/>
        <w:rPr>
          <w:rFonts w:ascii="Times New Roman" w:hAnsi="Times New Roman" w:cs="Times New Roman"/>
          <w:sz w:val="24"/>
          <w:szCs w:val="24"/>
        </w:rPr>
      </w:pPr>
      <w:r w:rsidRPr="009E0B85">
        <w:rPr>
          <w:rFonts w:ascii="Times New Roman" w:hAnsi="Times New Roman" w:cs="Times New Roman"/>
          <w:spacing w:val="-4"/>
          <w:sz w:val="24"/>
          <w:szCs w:val="24"/>
        </w:rPr>
        <w:t>podpis dysponenta środków</w:t>
      </w:r>
      <w:r w:rsidR="004C2E06">
        <w:rPr>
          <w:rFonts w:ascii="Times New Roman" w:hAnsi="Times New Roman" w:cs="Times New Roman"/>
          <w:spacing w:val="-4"/>
          <w:sz w:val="24"/>
          <w:szCs w:val="24"/>
        </w:rPr>
        <w:t>;</w:t>
      </w:r>
    </w:p>
    <w:p w:rsidR="009E0B85" w:rsidRPr="009E0B85" w:rsidRDefault="009E0B85" w:rsidP="009E0B85">
      <w:pPr>
        <w:numPr>
          <w:ilvl w:val="1"/>
          <w:numId w:val="2"/>
        </w:numPr>
        <w:tabs>
          <w:tab w:val="clear" w:pos="1080"/>
        </w:tabs>
        <w:spacing w:before="113" w:after="0" w:line="240" w:lineRule="auto"/>
        <w:ind w:left="567" w:hanging="283"/>
        <w:jc w:val="both"/>
        <w:rPr>
          <w:rFonts w:ascii="Times New Roman" w:hAnsi="Times New Roman" w:cs="Times New Roman"/>
          <w:sz w:val="24"/>
          <w:szCs w:val="24"/>
        </w:rPr>
      </w:pPr>
      <w:r w:rsidRPr="009E0B85">
        <w:rPr>
          <w:rFonts w:ascii="Times New Roman" w:hAnsi="Times New Roman" w:cs="Times New Roman"/>
          <w:spacing w:val="-4"/>
          <w:sz w:val="24"/>
          <w:szCs w:val="24"/>
        </w:rPr>
        <w:t>miejsce dostarczenia sprzętu</w:t>
      </w:r>
      <w:r w:rsidR="004C2E06">
        <w:rPr>
          <w:rFonts w:ascii="Times New Roman" w:hAnsi="Times New Roman" w:cs="Times New Roman"/>
          <w:spacing w:val="-4"/>
          <w:sz w:val="24"/>
          <w:szCs w:val="24"/>
        </w:rPr>
        <w:t>;</w:t>
      </w:r>
    </w:p>
    <w:p w:rsidR="009E0B85" w:rsidRPr="009E0B85" w:rsidRDefault="009E0B85" w:rsidP="009E0B85">
      <w:pPr>
        <w:numPr>
          <w:ilvl w:val="1"/>
          <w:numId w:val="2"/>
        </w:numPr>
        <w:tabs>
          <w:tab w:val="clear" w:pos="1080"/>
        </w:tabs>
        <w:spacing w:before="113" w:after="0" w:line="240" w:lineRule="auto"/>
        <w:ind w:left="567" w:hanging="283"/>
        <w:jc w:val="both"/>
        <w:rPr>
          <w:rFonts w:ascii="Times New Roman" w:hAnsi="Times New Roman" w:cs="Times New Roman"/>
          <w:sz w:val="24"/>
          <w:szCs w:val="24"/>
        </w:rPr>
      </w:pPr>
      <w:r w:rsidRPr="009E0B85">
        <w:rPr>
          <w:rFonts w:ascii="Times New Roman" w:hAnsi="Times New Roman" w:cs="Times New Roman"/>
          <w:spacing w:val="-4"/>
          <w:sz w:val="24"/>
          <w:szCs w:val="24"/>
        </w:rPr>
        <w:t>dane kontaktowe osoby zamawiającej (imię i nazwisko, nr telefonu oraz e-mail)</w:t>
      </w:r>
      <w:r w:rsidR="004C2E06">
        <w:rPr>
          <w:rFonts w:ascii="Times New Roman" w:hAnsi="Times New Roman" w:cs="Times New Roman"/>
          <w:spacing w:val="-4"/>
          <w:sz w:val="24"/>
          <w:szCs w:val="24"/>
        </w:rPr>
        <w:t>.</w:t>
      </w:r>
    </w:p>
    <w:p w:rsidR="004D44C2" w:rsidRPr="009E0B85" w:rsidRDefault="009E0B85" w:rsidP="00AB2500">
      <w:pPr>
        <w:numPr>
          <w:ilvl w:val="0"/>
          <w:numId w:val="3"/>
        </w:numPr>
        <w:tabs>
          <w:tab w:val="clear" w:pos="720"/>
        </w:tabs>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t>Wykaz</w:t>
      </w:r>
      <w:r w:rsidR="004D44C2" w:rsidRPr="009E0B85">
        <w:rPr>
          <w:rFonts w:ascii="Times New Roman" w:hAnsi="Times New Roman" w:cs="Times New Roman"/>
          <w:spacing w:val="-4"/>
          <w:sz w:val="24"/>
          <w:szCs w:val="24"/>
        </w:rPr>
        <w:t xml:space="preserve"> sprzętu komputerowego podlega okresowym aktualizacjom przez UCI. </w:t>
      </w:r>
    </w:p>
    <w:p w:rsidR="004D44C2" w:rsidRPr="009E0B85" w:rsidRDefault="004D44C2" w:rsidP="00AB2500">
      <w:pPr>
        <w:numPr>
          <w:ilvl w:val="0"/>
          <w:numId w:val="3"/>
        </w:numPr>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t xml:space="preserve">Jednostka </w:t>
      </w:r>
      <w:r w:rsidR="004C2E06">
        <w:rPr>
          <w:rFonts w:ascii="Times New Roman" w:hAnsi="Times New Roman" w:cs="Times New Roman"/>
          <w:spacing w:val="-4"/>
          <w:sz w:val="24"/>
          <w:szCs w:val="24"/>
        </w:rPr>
        <w:t xml:space="preserve">organizacyjna </w:t>
      </w:r>
      <w:r w:rsidRPr="009E0B85">
        <w:rPr>
          <w:rFonts w:ascii="Times New Roman" w:hAnsi="Times New Roman" w:cs="Times New Roman"/>
          <w:spacing w:val="-4"/>
          <w:sz w:val="24"/>
          <w:szCs w:val="24"/>
        </w:rPr>
        <w:t xml:space="preserve">ZUT zainteresowana nabyciem sprzętu komputerowego wybiera z </w:t>
      </w:r>
      <w:r w:rsidR="004C2E06">
        <w:rPr>
          <w:rFonts w:ascii="Times New Roman" w:hAnsi="Times New Roman" w:cs="Times New Roman"/>
          <w:spacing w:val="-4"/>
          <w:sz w:val="24"/>
          <w:szCs w:val="24"/>
        </w:rPr>
        <w:t>wykazu</w:t>
      </w:r>
      <w:r w:rsidRPr="009E0B85">
        <w:rPr>
          <w:rFonts w:ascii="Times New Roman" w:hAnsi="Times New Roman" w:cs="Times New Roman"/>
          <w:spacing w:val="-4"/>
          <w:sz w:val="24"/>
          <w:szCs w:val="24"/>
        </w:rPr>
        <w:t>, o któr</w:t>
      </w:r>
      <w:r w:rsidR="004C2E06">
        <w:rPr>
          <w:rFonts w:ascii="Times New Roman" w:hAnsi="Times New Roman" w:cs="Times New Roman"/>
          <w:spacing w:val="-4"/>
          <w:sz w:val="24"/>
          <w:szCs w:val="24"/>
        </w:rPr>
        <w:t>ym</w:t>
      </w:r>
      <w:r w:rsidRPr="009E0B85">
        <w:rPr>
          <w:rFonts w:ascii="Times New Roman" w:hAnsi="Times New Roman" w:cs="Times New Roman"/>
          <w:spacing w:val="-4"/>
          <w:sz w:val="24"/>
          <w:szCs w:val="24"/>
        </w:rPr>
        <w:t xml:space="preserve"> </w:t>
      </w:r>
      <w:r w:rsidRPr="004C2E06">
        <w:rPr>
          <w:rFonts w:ascii="Times New Roman" w:hAnsi="Times New Roman" w:cs="Times New Roman"/>
          <w:spacing w:val="-4"/>
          <w:sz w:val="24"/>
          <w:szCs w:val="24"/>
        </w:rPr>
        <w:t xml:space="preserve">mowa w </w:t>
      </w:r>
      <w:r w:rsidR="004C2E06" w:rsidRPr="004C2E06">
        <w:rPr>
          <w:rFonts w:ascii="Times New Roman" w:hAnsi="Times New Roman" w:cs="Times New Roman"/>
          <w:spacing w:val="-4"/>
          <w:sz w:val="24"/>
          <w:szCs w:val="24"/>
        </w:rPr>
        <w:t xml:space="preserve">ust. </w:t>
      </w:r>
      <w:r w:rsidR="004C2E06">
        <w:rPr>
          <w:rFonts w:ascii="Times New Roman" w:hAnsi="Times New Roman" w:cs="Times New Roman"/>
          <w:spacing w:val="-4"/>
          <w:sz w:val="24"/>
          <w:szCs w:val="24"/>
        </w:rPr>
        <w:t>2</w:t>
      </w:r>
      <w:r w:rsidR="004C2E06" w:rsidRPr="004C2E06">
        <w:rPr>
          <w:rFonts w:ascii="Times New Roman" w:hAnsi="Times New Roman" w:cs="Times New Roman"/>
          <w:spacing w:val="-4"/>
          <w:sz w:val="24"/>
          <w:szCs w:val="24"/>
        </w:rPr>
        <w:t xml:space="preserve"> </w:t>
      </w:r>
      <w:r w:rsidRPr="004C2E06">
        <w:rPr>
          <w:rFonts w:ascii="Times New Roman" w:hAnsi="Times New Roman" w:cs="Times New Roman"/>
          <w:spacing w:val="-4"/>
          <w:sz w:val="24"/>
          <w:szCs w:val="24"/>
        </w:rPr>
        <w:t>pkt 1</w:t>
      </w:r>
      <w:r w:rsidR="004C2E06" w:rsidRPr="004C2E06">
        <w:rPr>
          <w:rFonts w:ascii="Times New Roman" w:hAnsi="Times New Roman" w:cs="Times New Roman"/>
          <w:spacing w:val="-4"/>
          <w:sz w:val="24"/>
          <w:szCs w:val="24"/>
        </w:rPr>
        <w:t>,</w:t>
      </w:r>
      <w:r w:rsidRPr="004C2E06">
        <w:rPr>
          <w:rFonts w:ascii="Times New Roman" w:hAnsi="Times New Roman" w:cs="Times New Roman"/>
          <w:spacing w:val="-4"/>
          <w:sz w:val="24"/>
          <w:szCs w:val="24"/>
        </w:rPr>
        <w:t xml:space="preserve"> odpowiednie pozycje (rodzaje sprzętu komputerowego spośród tam wskazanych) zgodnie z przeznaczeniem sprzętu oraz możliwościami sfinansowania zakupu minimum na poziomie wartości podanej na liście sprzętu komputerowego, kierując się zasadą racjonalnego wykorzystywania środków finansowych. </w:t>
      </w:r>
    </w:p>
    <w:p w:rsidR="004D44C2" w:rsidRPr="009E0B85" w:rsidRDefault="004D44C2" w:rsidP="00AB2500">
      <w:pPr>
        <w:numPr>
          <w:ilvl w:val="0"/>
          <w:numId w:val="3"/>
        </w:numPr>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t xml:space="preserve">Zakup sprzętu komputerowego spoza </w:t>
      </w:r>
      <w:r w:rsidR="004C2E06">
        <w:rPr>
          <w:rFonts w:ascii="Times New Roman" w:hAnsi="Times New Roman" w:cs="Times New Roman"/>
          <w:spacing w:val="-4"/>
          <w:sz w:val="24"/>
          <w:szCs w:val="24"/>
        </w:rPr>
        <w:t xml:space="preserve">wykazu, o którym mowa </w:t>
      </w:r>
      <w:r w:rsidR="004C2E06" w:rsidRPr="004C2E06">
        <w:rPr>
          <w:rFonts w:ascii="Times New Roman" w:hAnsi="Times New Roman" w:cs="Times New Roman"/>
          <w:spacing w:val="-4"/>
          <w:sz w:val="24"/>
          <w:szCs w:val="24"/>
        </w:rPr>
        <w:t xml:space="preserve">w ust. </w:t>
      </w:r>
      <w:r w:rsidR="004C2E06">
        <w:rPr>
          <w:rFonts w:ascii="Times New Roman" w:hAnsi="Times New Roman" w:cs="Times New Roman"/>
          <w:spacing w:val="-4"/>
          <w:sz w:val="24"/>
          <w:szCs w:val="24"/>
        </w:rPr>
        <w:t>2</w:t>
      </w:r>
      <w:r w:rsidR="004C2E06" w:rsidRPr="004C2E06">
        <w:rPr>
          <w:rFonts w:ascii="Times New Roman" w:hAnsi="Times New Roman" w:cs="Times New Roman"/>
          <w:spacing w:val="-4"/>
          <w:sz w:val="24"/>
          <w:szCs w:val="24"/>
        </w:rPr>
        <w:t xml:space="preserve"> pkt 1</w:t>
      </w:r>
      <w:r w:rsidR="004C2E06">
        <w:rPr>
          <w:rFonts w:ascii="Times New Roman" w:hAnsi="Times New Roman" w:cs="Times New Roman"/>
          <w:spacing w:val="-4"/>
          <w:sz w:val="24"/>
          <w:szCs w:val="24"/>
        </w:rPr>
        <w:t>,</w:t>
      </w:r>
      <w:r w:rsidRPr="009E0B85">
        <w:rPr>
          <w:rFonts w:ascii="Times New Roman" w:hAnsi="Times New Roman" w:cs="Times New Roman"/>
          <w:spacing w:val="-4"/>
          <w:sz w:val="24"/>
          <w:szCs w:val="24"/>
        </w:rPr>
        <w:t xml:space="preserve"> możliwy </w:t>
      </w:r>
      <w:r w:rsidR="004C2E06">
        <w:rPr>
          <w:rFonts w:ascii="Times New Roman" w:hAnsi="Times New Roman" w:cs="Times New Roman"/>
          <w:spacing w:val="-4"/>
          <w:sz w:val="24"/>
          <w:szCs w:val="24"/>
        </w:rPr>
        <w:t xml:space="preserve">jest wyłącznie </w:t>
      </w:r>
      <w:r w:rsidRPr="009E0B85">
        <w:rPr>
          <w:rFonts w:ascii="Times New Roman" w:hAnsi="Times New Roman" w:cs="Times New Roman"/>
          <w:spacing w:val="-4"/>
          <w:sz w:val="24"/>
          <w:szCs w:val="24"/>
        </w:rPr>
        <w:t>w</w:t>
      </w:r>
      <w:r w:rsidR="004C2E06">
        <w:rPr>
          <w:rFonts w:ascii="Times New Roman" w:hAnsi="Times New Roman" w:cs="Times New Roman"/>
          <w:spacing w:val="-4"/>
          <w:sz w:val="24"/>
          <w:szCs w:val="24"/>
        </w:rPr>
        <w:t> </w:t>
      </w:r>
      <w:r w:rsidRPr="009E0B85">
        <w:rPr>
          <w:rFonts w:ascii="Times New Roman" w:hAnsi="Times New Roman" w:cs="Times New Roman"/>
          <w:spacing w:val="-4"/>
          <w:sz w:val="24"/>
          <w:szCs w:val="24"/>
        </w:rPr>
        <w:t>wyjątkowych przypadkach na podstawie odpowiednio umotywowanego wniosku skierowanego do Dyrektora UCI.</w:t>
      </w:r>
    </w:p>
    <w:p w:rsidR="004D44C2" w:rsidRPr="009E0B85" w:rsidRDefault="004D44C2" w:rsidP="00AB2500">
      <w:pPr>
        <w:numPr>
          <w:ilvl w:val="0"/>
          <w:numId w:val="3"/>
        </w:numPr>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t xml:space="preserve">Wraz z formularzem, o którym mowa w ust. </w:t>
      </w:r>
      <w:r w:rsidR="004C2E06">
        <w:rPr>
          <w:rFonts w:ascii="Times New Roman" w:hAnsi="Times New Roman" w:cs="Times New Roman"/>
          <w:spacing w:val="-4"/>
          <w:sz w:val="24"/>
          <w:szCs w:val="24"/>
        </w:rPr>
        <w:t>2,</w:t>
      </w:r>
      <w:r w:rsidRPr="009E0B85">
        <w:rPr>
          <w:rFonts w:ascii="Times New Roman" w:hAnsi="Times New Roman" w:cs="Times New Roman"/>
          <w:spacing w:val="-4"/>
          <w:sz w:val="24"/>
          <w:szCs w:val="24"/>
        </w:rPr>
        <w:t xml:space="preserve"> przygotowaniu podlega wniosek o udzielenie zamówienia wspólnego. Na wniosku należy w szczególności zabezpieczyć (i potwierdzić przez Kwesturę) środki finansowe na wybrany sprzęt komputerowy. Wysokości minimum</w:t>
      </w:r>
      <w:r w:rsidR="0076128E">
        <w:rPr>
          <w:rFonts w:ascii="Times New Roman" w:hAnsi="Times New Roman" w:cs="Times New Roman"/>
          <w:spacing w:val="-4"/>
          <w:sz w:val="24"/>
          <w:szCs w:val="24"/>
        </w:rPr>
        <w:t>,</w:t>
      </w:r>
      <w:r w:rsidRPr="009E0B85">
        <w:rPr>
          <w:rFonts w:ascii="Times New Roman" w:hAnsi="Times New Roman" w:cs="Times New Roman"/>
          <w:spacing w:val="-4"/>
          <w:sz w:val="24"/>
          <w:szCs w:val="24"/>
        </w:rPr>
        <w:t xml:space="preserve"> jaką należy zabezpieczyć na sprzęt komputerowy z </w:t>
      </w:r>
      <w:r w:rsidR="004C2E06">
        <w:rPr>
          <w:rFonts w:ascii="Times New Roman" w:hAnsi="Times New Roman" w:cs="Times New Roman"/>
          <w:spacing w:val="-4"/>
          <w:sz w:val="24"/>
          <w:szCs w:val="24"/>
        </w:rPr>
        <w:t>wykazu</w:t>
      </w:r>
      <w:r w:rsidRPr="009E0B85">
        <w:rPr>
          <w:rFonts w:ascii="Times New Roman" w:hAnsi="Times New Roman" w:cs="Times New Roman"/>
          <w:spacing w:val="-4"/>
          <w:sz w:val="24"/>
          <w:szCs w:val="24"/>
        </w:rPr>
        <w:t xml:space="preserve">, o </w:t>
      </w:r>
      <w:r w:rsidR="004C2E06">
        <w:rPr>
          <w:rFonts w:ascii="Times New Roman" w:hAnsi="Times New Roman" w:cs="Times New Roman"/>
          <w:spacing w:val="-4"/>
          <w:sz w:val="24"/>
          <w:szCs w:val="24"/>
        </w:rPr>
        <w:t xml:space="preserve">którym mowa </w:t>
      </w:r>
      <w:r w:rsidR="004C2E06" w:rsidRPr="004C2E06">
        <w:rPr>
          <w:rFonts w:ascii="Times New Roman" w:hAnsi="Times New Roman" w:cs="Times New Roman"/>
          <w:spacing w:val="-4"/>
          <w:sz w:val="24"/>
          <w:szCs w:val="24"/>
        </w:rPr>
        <w:t xml:space="preserve">w ust. </w:t>
      </w:r>
      <w:r w:rsidR="004C2E06">
        <w:rPr>
          <w:rFonts w:ascii="Times New Roman" w:hAnsi="Times New Roman" w:cs="Times New Roman"/>
          <w:spacing w:val="-4"/>
          <w:sz w:val="24"/>
          <w:szCs w:val="24"/>
        </w:rPr>
        <w:t>2</w:t>
      </w:r>
      <w:r w:rsidR="004C2E06" w:rsidRPr="004C2E06">
        <w:rPr>
          <w:rFonts w:ascii="Times New Roman" w:hAnsi="Times New Roman" w:cs="Times New Roman"/>
          <w:spacing w:val="-4"/>
          <w:sz w:val="24"/>
          <w:szCs w:val="24"/>
        </w:rPr>
        <w:t xml:space="preserve"> pkt 1</w:t>
      </w:r>
      <w:r w:rsidR="004C2E06">
        <w:rPr>
          <w:rFonts w:ascii="Times New Roman" w:hAnsi="Times New Roman" w:cs="Times New Roman"/>
          <w:spacing w:val="-4"/>
          <w:sz w:val="24"/>
          <w:szCs w:val="24"/>
        </w:rPr>
        <w:t>,</w:t>
      </w:r>
      <w:r w:rsidRPr="009E0B85">
        <w:rPr>
          <w:rFonts w:ascii="Times New Roman" w:hAnsi="Times New Roman" w:cs="Times New Roman"/>
          <w:spacing w:val="-4"/>
          <w:sz w:val="24"/>
          <w:szCs w:val="24"/>
        </w:rPr>
        <w:t xml:space="preserve"> podają wskazane na </w:t>
      </w:r>
      <w:r w:rsidR="0076128E">
        <w:rPr>
          <w:rFonts w:ascii="Times New Roman" w:hAnsi="Times New Roman" w:cs="Times New Roman"/>
          <w:spacing w:val="-4"/>
          <w:sz w:val="24"/>
          <w:szCs w:val="24"/>
        </w:rPr>
        <w:t>wykazie</w:t>
      </w:r>
      <w:r w:rsidRPr="009E0B85">
        <w:rPr>
          <w:rFonts w:ascii="Times New Roman" w:hAnsi="Times New Roman" w:cs="Times New Roman"/>
          <w:spacing w:val="-4"/>
          <w:sz w:val="24"/>
          <w:szCs w:val="24"/>
        </w:rPr>
        <w:t xml:space="preserve"> wartości pieniężne dla tego sprzętu. Podane na </w:t>
      </w:r>
      <w:r w:rsidR="004C2E06">
        <w:rPr>
          <w:rFonts w:ascii="Times New Roman" w:hAnsi="Times New Roman" w:cs="Times New Roman"/>
          <w:spacing w:val="-4"/>
          <w:sz w:val="24"/>
          <w:szCs w:val="24"/>
        </w:rPr>
        <w:t>wykazie</w:t>
      </w:r>
      <w:r w:rsidRPr="009E0B85">
        <w:rPr>
          <w:rFonts w:ascii="Times New Roman" w:hAnsi="Times New Roman" w:cs="Times New Roman"/>
          <w:spacing w:val="-4"/>
          <w:sz w:val="24"/>
          <w:szCs w:val="24"/>
        </w:rPr>
        <w:t xml:space="preserve"> kwoty wartości sprzętu komputerowego są wartości</w:t>
      </w:r>
      <w:r w:rsidR="004C2E06">
        <w:rPr>
          <w:rFonts w:ascii="Times New Roman" w:hAnsi="Times New Roman" w:cs="Times New Roman"/>
          <w:spacing w:val="-4"/>
          <w:sz w:val="24"/>
          <w:szCs w:val="24"/>
        </w:rPr>
        <w:t>ami</w:t>
      </w:r>
      <w:r w:rsidRPr="009E0B85">
        <w:rPr>
          <w:rFonts w:ascii="Times New Roman" w:hAnsi="Times New Roman" w:cs="Times New Roman"/>
          <w:spacing w:val="-4"/>
          <w:sz w:val="24"/>
          <w:szCs w:val="24"/>
        </w:rPr>
        <w:t xml:space="preserve"> szacowanymi, opart</w:t>
      </w:r>
      <w:r w:rsidR="004C2E06">
        <w:rPr>
          <w:rFonts w:ascii="Times New Roman" w:hAnsi="Times New Roman" w:cs="Times New Roman"/>
          <w:spacing w:val="-4"/>
          <w:sz w:val="24"/>
          <w:szCs w:val="24"/>
        </w:rPr>
        <w:t>ymi</w:t>
      </w:r>
      <w:r w:rsidRPr="009E0B85">
        <w:rPr>
          <w:rFonts w:ascii="Times New Roman" w:hAnsi="Times New Roman" w:cs="Times New Roman"/>
          <w:spacing w:val="-4"/>
          <w:sz w:val="24"/>
          <w:szCs w:val="24"/>
        </w:rPr>
        <w:t xml:space="preserve"> na aktualnych cenach rynkowych, bez zakładania rabatów i</w:t>
      </w:r>
      <w:r w:rsidR="00050EC9">
        <w:rPr>
          <w:rFonts w:ascii="Times New Roman" w:hAnsi="Times New Roman" w:cs="Times New Roman"/>
          <w:spacing w:val="-4"/>
          <w:sz w:val="24"/>
          <w:szCs w:val="24"/>
        </w:rPr>
        <w:t> </w:t>
      </w:r>
      <w:r w:rsidRPr="009E0B85">
        <w:rPr>
          <w:rFonts w:ascii="Times New Roman" w:hAnsi="Times New Roman" w:cs="Times New Roman"/>
          <w:spacing w:val="-4"/>
          <w:sz w:val="24"/>
          <w:szCs w:val="24"/>
        </w:rPr>
        <w:t xml:space="preserve">innych upustów. Ewentualne uzyskanie cen niższych będzie wynikiem przeprowadzonego przetargu </w:t>
      </w:r>
      <w:r w:rsidR="001A2CCF">
        <w:rPr>
          <w:rFonts w:ascii="Times New Roman" w:hAnsi="Times New Roman" w:cs="Times New Roman"/>
          <w:spacing w:val="-4"/>
          <w:sz w:val="24"/>
          <w:szCs w:val="24"/>
        </w:rPr>
        <w:t>lub</w:t>
      </w:r>
      <w:r w:rsidRPr="009E0B85">
        <w:rPr>
          <w:rFonts w:ascii="Times New Roman" w:hAnsi="Times New Roman" w:cs="Times New Roman"/>
          <w:spacing w:val="-4"/>
          <w:sz w:val="24"/>
          <w:szCs w:val="24"/>
        </w:rPr>
        <w:t xml:space="preserve"> zapytania ofertowego na kolejnym etapie</w:t>
      </w:r>
      <w:r w:rsidR="004C2E06">
        <w:rPr>
          <w:rFonts w:ascii="Times New Roman" w:hAnsi="Times New Roman" w:cs="Times New Roman"/>
          <w:spacing w:val="-4"/>
          <w:sz w:val="24"/>
          <w:szCs w:val="24"/>
        </w:rPr>
        <w:t>.</w:t>
      </w:r>
    </w:p>
    <w:p w:rsidR="004D44C2" w:rsidRPr="004C2E06" w:rsidRDefault="004D44C2" w:rsidP="00AB2500">
      <w:pPr>
        <w:numPr>
          <w:ilvl w:val="0"/>
          <w:numId w:val="3"/>
        </w:numPr>
        <w:spacing w:before="113" w:after="0" w:line="240" w:lineRule="auto"/>
        <w:ind w:left="284" w:hanging="284"/>
        <w:jc w:val="both"/>
        <w:rPr>
          <w:rFonts w:ascii="Times New Roman" w:hAnsi="Times New Roman" w:cs="Times New Roman"/>
          <w:sz w:val="24"/>
          <w:szCs w:val="24"/>
        </w:rPr>
      </w:pPr>
      <w:r w:rsidRPr="004C2E06">
        <w:rPr>
          <w:rFonts w:ascii="Times New Roman" w:hAnsi="Times New Roman" w:cs="Times New Roman"/>
          <w:spacing w:val="-4"/>
          <w:sz w:val="24"/>
          <w:szCs w:val="24"/>
        </w:rPr>
        <w:t>Wniosek o udzielenie zamówienia wspólnego oraz wypełniony formularz, o którym mowa w</w:t>
      </w:r>
      <w:r w:rsidR="004C2E06" w:rsidRPr="004C2E06">
        <w:rPr>
          <w:rFonts w:ascii="Times New Roman" w:hAnsi="Times New Roman" w:cs="Times New Roman"/>
          <w:spacing w:val="-4"/>
          <w:sz w:val="24"/>
          <w:szCs w:val="24"/>
        </w:rPr>
        <w:t> ust. 2,</w:t>
      </w:r>
      <w:r w:rsidRPr="004C2E06">
        <w:rPr>
          <w:rFonts w:ascii="Times New Roman" w:hAnsi="Times New Roman" w:cs="Times New Roman"/>
          <w:spacing w:val="-4"/>
          <w:sz w:val="24"/>
          <w:szCs w:val="24"/>
        </w:rPr>
        <w:t xml:space="preserve"> składa się do Działu Zamówień Publicznych (DZP) za pośrednictwem UCI (oznacza to, że wskazane dokumenty należy najpierw dostarczyć do UCI</w:t>
      </w:r>
      <w:r w:rsidR="006D038D">
        <w:rPr>
          <w:rFonts w:ascii="Times New Roman" w:hAnsi="Times New Roman" w:cs="Times New Roman"/>
          <w:spacing w:val="-4"/>
          <w:sz w:val="24"/>
          <w:szCs w:val="24"/>
        </w:rPr>
        <w:t>,</w:t>
      </w:r>
      <w:r w:rsidRPr="004C2E06">
        <w:rPr>
          <w:rFonts w:ascii="Times New Roman" w:hAnsi="Times New Roman" w:cs="Times New Roman"/>
          <w:spacing w:val="-4"/>
          <w:sz w:val="24"/>
          <w:szCs w:val="24"/>
        </w:rPr>
        <w:t xml:space="preserve"> skąd dalej pocztą wewnętrzną przez UCI przekazywane </w:t>
      </w:r>
      <w:r w:rsidR="004C2E06" w:rsidRPr="004C2E06">
        <w:rPr>
          <w:rFonts w:ascii="Times New Roman" w:hAnsi="Times New Roman" w:cs="Times New Roman"/>
          <w:spacing w:val="-4"/>
          <w:sz w:val="24"/>
          <w:szCs w:val="24"/>
        </w:rPr>
        <w:t xml:space="preserve">są </w:t>
      </w:r>
      <w:r w:rsidRPr="004C2E06">
        <w:rPr>
          <w:rFonts w:ascii="Times New Roman" w:hAnsi="Times New Roman" w:cs="Times New Roman"/>
          <w:spacing w:val="-4"/>
          <w:sz w:val="24"/>
          <w:szCs w:val="24"/>
        </w:rPr>
        <w:t>do DZP).</w:t>
      </w:r>
    </w:p>
    <w:p w:rsidR="004D44C2" w:rsidRPr="009E0B85" w:rsidRDefault="004D44C2" w:rsidP="00AB2500">
      <w:pPr>
        <w:numPr>
          <w:ilvl w:val="0"/>
          <w:numId w:val="3"/>
        </w:numPr>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t xml:space="preserve">Na podstawie </w:t>
      </w:r>
      <w:r w:rsidR="004C2E06">
        <w:rPr>
          <w:rFonts w:ascii="Times New Roman" w:hAnsi="Times New Roman" w:cs="Times New Roman"/>
          <w:spacing w:val="-4"/>
          <w:sz w:val="24"/>
          <w:szCs w:val="24"/>
        </w:rPr>
        <w:t>złożonych</w:t>
      </w:r>
      <w:r w:rsidRPr="009E0B85">
        <w:rPr>
          <w:rFonts w:ascii="Times New Roman" w:hAnsi="Times New Roman" w:cs="Times New Roman"/>
          <w:spacing w:val="-4"/>
          <w:sz w:val="24"/>
          <w:szCs w:val="24"/>
        </w:rPr>
        <w:t xml:space="preserve"> dokumentów UCI </w:t>
      </w:r>
      <w:r w:rsidR="004C2E06">
        <w:rPr>
          <w:rFonts w:ascii="Times New Roman" w:hAnsi="Times New Roman" w:cs="Times New Roman"/>
          <w:spacing w:val="-4"/>
          <w:sz w:val="24"/>
          <w:szCs w:val="24"/>
        </w:rPr>
        <w:t>przygotowuje</w:t>
      </w:r>
      <w:r w:rsidRPr="009E0B85">
        <w:rPr>
          <w:rFonts w:ascii="Times New Roman" w:hAnsi="Times New Roman" w:cs="Times New Roman"/>
          <w:spacing w:val="-4"/>
          <w:sz w:val="24"/>
          <w:szCs w:val="24"/>
        </w:rPr>
        <w:t xml:space="preserve"> opis przedmiotu zamówienia, który przekazuje do DZP w celu wykorzystania w procedurze przetargowej lub w przypadku wyłączenia sprzętu z procedury przetargowej składa zamówienie do dostawcy.</w:t>
      </w:r>
    </w:p>
    <w:p w:rsidR="004D44C2" w:rsidRPr="009E0B85" w:rsidRDefault="004D44C2" w:rsidP="00AB2500">
      <w:pPr>
        <w:numPr>
          <w:ilvl w:val="0"/>
          <w:numId w:val="3"/>
        </w:numPr>
        <w:spacing w:before="113" w:after="0" w:line="240" w:lineRule="auto"/>
        <w:ind w:left="284" w:hanging="284"/>
        <w:jc w:val="both"/>
        <w:rPr>
          <w:rFonts w:ascii="Times New Roman" w:hAnsi="Times New Roman" w:cs="Times New Roman"/>
          <w:sz w:val="24"/>
          <w:szCs w:val="24"/>
        </w:rPr>
      </w:pPr>
      <w:r w:rsidRPr="009E0B85">
        <w:rPr>
          <w:rFonts w:ascii="Times New Roman" w:hAnsi="Times New Roman" w:cs="Times New Roman"/>
          <w:spacing w:val="-4"/>
          <w:sz w:val="24"/>
          <w:szCs w:val="24"/>
        </w:rPr>
        <w:lastRenderedPageBreak/>
        <w:t>W sytuacjach awaryjnych, dla których istnieją przesłanki do wyłączenia zakupu z procedury przetargowej</w:t>
      </w:r>
      <w:r w:rsidR="009A6F55">
        <w:rPr>
          <w:rFonts w:ascii="Times New Roman" w:hAnsi="Times New Roman" w:cs="Times New Roman"/>
          <w:spacing w:val="-4"/>
          <w:sz w:val="24"/>
          <w:szCs w:val="24"/>
        </w:rPr>
        <w:t>,</w:t>
      </w:r>
      <w:r w:rsidRPr="009E0B85">
        <w:rPr>
          <w:rFonts w:ascii="Times New Roman" w:hAnsi="Times New Roman" w:cs="Times New Roman"/>
          <w:spacing w:val="-4"/>
          <w:sz w:val="24"/>
          <w:szCs w:val="24"/>
        </w:rPr>
        <w:t xml:space="preserve"> zamawiający dostarcza do UCI protokół stwierdzenia usterki uniemożliwiającej dalsze użytkowanie sprzętu komputerowego</w:t>
      </w:r>
      <w:r w:rsidR="002A4A9B">
        <w:rPr>
          <w:rFonts w:ascii="Times New Roman" w:hAnsi="Times New Roman" w:cs="Times New Roman"/>
          <w:spacing w:val="-4"/>
          <w:sz w:val="24"/>
          <w:szCs w:val="24"/>
        </w:rPr>
        <w:t>.</w:t>
      </w:r>
      <w:r w:rsidRPr="009E0B85">
        <w:rPr>
          <w:rFonts w:ascii="Times New Roman" w:hAnsi="Times New Roman" w:cs="Times New Roman"/>
          <w:spacing w:val="-4"/>
          <w:sz w:val="24"/>
          <w:szCs w:val="24"/>
        </w:rPr>
        <w:t xml:space="preserve"> Protokół </w:t>
      </w:r>
      <w:r w:rsidR="002A4A9B">
        <w:rPr>
          <w:rFonts w:ascii="Times New Roman" w:hAnsi="Times New Roman" w:cs="Times New Roman"/>
          <w:spacing w:val="-4"/>
          <w:sz w:val="24"/>
          <w:szCs w:val="24"/>
        </w:rPr>
        <w:t xml:space="preserve">podpisuje </w:t>
      </w:r>
      <w:r w:rsidRPr="009E0B85">
        <w:rPr>
          <w:rFonts w:ascii="Times New Roman" w:hAnsi="Times New Roman" w:cs="Times New Roman"/>
          <w:spacing w:val="-4"/>
          <w:sz w:val="24"/>
          <w:szCs w:val="24"/>
        </w:rPr>
        <w:t>wyznaczon</w:t>
      </w:r>
      <w:r w:rsidR="002A4A9B">
        <w:rPr>
          <w:rFonts w:ascii="Times New Roman" w:hAnsi="Times New Roman" w:cs="Times New Roman"/>
          <w:spacing w:val="-4"/>
          <w:sz w:val="24"/>
          <w:szCs w:val="24"/>
        </w:rPr>
        <w:t>y</w:t>
      </w:r>
      <w:r w:rsidRPr="009E0B85">
        <w:rPr>
          <w:rFonts w:ascii="Times New Roman" w:hAnsi="Times New Roman" w:cs="Times New Roman"/>
          <w:spacing w:val="-4"/>
          <w:sz w:val="24"/>
          <w:szCs w:val="24"/>
        </w:rPr>
        <w:t xml:space="preserve"> pracownik UCI, który sprawdzi stan techniczny urządzenia oraz możliwości jego naprawy.</w:t>
      </w:r>
      <w:r w:rsidR="002A4A9B" w:rsidRPr="002A4A9B">
        <w:rPr>
          <w:rFonts w:ascii="Times New Roman" w:hAnsi="Times New Roman" w:cs="Times New Roman"/>
          <w:spacing w:val="-4"/>
          <w:sz w:val="24"/>
          <w:szCs w:val="24"/>
        </w:rPr>
        <w:t xml:space="preserve"> </w:t>
      </w:r>
      <w:r w:rsidR="002A4A9B">
        <w:rPr>
          <w:rFonts w:ascii="Times New Roman" w:hAnsi="Times New Roman" w:cs="Times New Roman"/>
          <w:spacing w:val="-4"/>
          <w:sz w:val="24"/>
          <w:szCs w:val="24"/>
        </w:rPr>
        <w:t>W</w:t>
      </w:r>
      <w:r w:rsidR="002A4A9B" w:rsidRPr="009E0B85">
        <w:rPr>
          <w:rFonts w:ascii="Times New Roman" w:hAnsi="Times New Roman" w:cs="Times New Roman"/>
          <w:spacing w:val="-4"/>
          <w:sz w:val="24"/>
          <w:szCs w:val="24"/>
        </w:rPr>
        <w:t xml:space="preserve">zór </w:t>
      </w:r>
      <w:r w:rsidR="002A4A9B">
        <w:rPr>
          <w:rFonts w:ascii="Times New Roman" w:hAnsi="Times New Roman" w:cs="Times New Roman"/>
          <w:spacing w:val="-4"/>
          <w:sz w:val="24"/>
          <w:szCs w:val="24"/>
        </w:rPr>
        <w:t xml:space="preserve">protokołu </w:t>
      </w:r>
      <w:r w:rsidR="002A4A9B" w:rsidRPr="009E0B85">
        <w:rPr>
          <w:rFonts w:ascii="Times New Roman" w:hAnsi="Times New Roman" w:cs="Times New Roman"/>
          <w:spacing w:val="-4"/>
          <w:sz w:val="24"/>
          <w:szCs w:val="24"/>
        </w:rPr>
        <w:t xml:space="preserve">UCI </w:t>
      </w:r>
      <w:r w:rsidR="002A4A9B">
        <w:rPr>
          <w:rFonts w:ascii="Times New Roman" w:hAnsi="Times New Roman" w:cs="Times New Roman"/>
          <w:spacing w:val="-4"/>
          <w:sz w:val="24"/>
          <w:szCs w:val="24"/>
        </w:rPr>
        <w:t>za</w:t>
      </w:r>
      <w:r w:rsidR="002A4A9B" w:rsidRPr="009E0B85">
        <w:rPr>
          <w:rFonts w:ascii="Times New Roman" w:hAnsi="Times New Roman" w:cs="Times New Roman"/>
          <w:spacing w:val="-4"/>
          <w:sz w:val="24"/>
          <w:szCs w:val="24"/>
        </w:rPr>
        <w:t>mieszcza na swojej stronie internetowej.</w:t>
      </w:r>
    </w:p>
    <w:p w:rsidR="004D44C2" w:rsidRPr="009E0B85" w:rsidRDefault="004D44C2" w:rsidP="00AB2500">
      <w:pPr>
        <w:numPr>
          <w:ilvl w:val="0"/>
          <w:numId w:val="3"/>
        </w:numPr>
        <w:tabs>
          <w:tab w:val="clear" w:pos="720"/>
        </w:tabs>
        <w:spacing w:before="113" w:after="0" w:line="240" w:lineRule="auto"/>
        <w:ind w:left="284" w:hanging="426"/>
        <w:jc w:val="both"/>
        <w:rPr>
          <w:rFonts w:ascii="Times New Roman" w:hAnsi="Times New Roman" w:cs="Times New Roman"/>
          <w:sz w:val="24"/>
          <w:szCs w:val="24"/>
        </w:rPr>
      </w:pPr>
      <w:r w:rsidRPr="009E0B85">
        <w:rPr>
          <w:rFonts w:ascii="Times New Roman" w:hAnsi="Times New Roman" w:cs="Times New Roman"/>
          <w:spacing w:val="-4"/>
          <w:sz w:val="24"/>
          <w:szCs w:val="24"/>
        </w:rPr>
        <w:t xml:space="preserve">Sprzęt komputerowy jest dostarczany przez dostawcę do siedziby UCI, gdzie następuje </w:t>
      </w:r>
      <w:r w:rsidR="004C2E06">
        <w:rPr>
          <w:rFonts w:ascii="Times New Roman" w:hAnsi="Times New Roman" w:cs="Times New Roman"/>
          <w:spacing w:val="-4"/>
          <w:sz w:val="24"/>
          <w:szCs w:val="24"/>
        </w:rPr>
        <w:t xml:space="preserve">sprawdzenie </w:t>
      </w:r>
      <w:r w:rsidRPr="009E0B85">
        <w:rPr>
          <w:rFonts w:ascii="Times New Roman" w:hAnsi="Times New Roman" w:cs="Times New Roman"/>
          <w:spacing w:val="-4"/>
          <w:sz w:val="24"/>
          <w:szCs w:val="24"/>
        </w:rPr>
        <w:t xml:space="preserve">jego </w:t>
      </w:r>
      <w:r w:rsidR="004C2E06">
        <w:rPr>
          <w:rFonts w:ascii="Times New Roman" w:hAnsi="Times New Roman" w:cs="Times New Roman"/>
          <w:spacing w:val="-4"/>
          <w:sz w:val="24"/>
          <w:szCs w:val="24"/>
        </w:rPr>
        <w:t>zgodności z opisem przedmiotu zamówienia</w:t>
      </w:r>
      <w:r w:rsidRPr="009E0B85">
        <w:rPr>
          <w:rFonts w:ascii="Times New Roman" w:hAnsi="Times New Roman" w:cs="Times New Roman"/>
          <w:spacing w:val="-4"/>
          <w:sz w:val="24"/>
          <w:szCs w:val="24"/>
        </w:rPr>
        <w:t xml:space="preserve"> oraz wstępna konfiguracja zgodnie z zasadami ujętymi w Regulaminie korzystania z infrastruktury informatycznej ZUT.</w:t>
      </w:r>
    </w:p>
    <w:p w:rsidR="004D44C2" w:rsidRPr="00007E45" w:rsidRDefault="004D44C2" w:rsidP="00AB2500">
      <w:pPr>
        <w:numPr>
          <w:ilvl w:val="0"/>
          <w:numId w:val="3"/>
        </w:numPr>
        <w:spacing w:before="113" w:after="0" w:line="240" w:lineRule="auto"/>
        <w:ind w:left="284" w:hanging="426"/>
        <w:jc w:val="both"/>
        <w:rPr>
          <w:rFonts w:ascii="Times New Roman" w:hAnsi="Times New Roman" w:cs="Times New Roman"/>
          <w:sz w:val="24"/>
          <w:szCs w:val="24"/>
        </w:rPr>
      </w:pPr>
      <w:r w:rsidRPr="00007E45">
        <w:rPr>
          <w:rFonts w:ascii="Times New Roman" w:hAnsi="Times New Roman" w:cs="Times New Roman"/>
          <w:spacing w:val="-4"/>
          <w:sz w:val="24"/>
          <w:szCs w:val="24"/>
        </w:rPr>
        <w:t>W przypadku gdy istnieje uzasadnienie</w:t>
      </w:r>
      <w:r w:rsidR="00530009" w:rsidRPr="00007E45">
        <w:rPr>
          <w:rFonts w:ascii="Times New Roman" w:hAnsi="Times New Roman" w:cs="Times New Roman"/>
          <w:spacing w:val="-4"/>
          <w:sz w:val="24"/>
          <w:szCs w:val="24"/>
        </w:rPr>
        <w:t xml:space="preserve"> nadania</w:t>
      </w:r>
      <w:r w:rsidRPr="00007E45">
        <w:rPr>
          <w:rFonts w:ascii="Times New Roman" w:hAnsi="Times New Roman" w:cs="Times New Roman"/>
          <w:spacing w:val="-4"/>
          <w:sz w:val="24"/>
          <w:szCs w:val="24"/>
        </w:rPr>
        <w:t xml:space="preserve"> </w:t>
      </w:r>
      <w:r w:rsidR="00530009" w:rsidRPr="00007E45">
        <w:rPr>
          <w:rFonts w:ascii="Times New Roman" w:hAnsi="Times New Roman" w:cs="Times New Roman"/>
          <w:spacing w:val="-4"/>
          <w:sz w:val="24"/>
          <w:szCs w:val="24"/>
        </w:rPr>
        <w:t xml:space="preserve">uprawnień administratora </w:t>
      </w:r>
      <w:r w:rsidRPr="00007E45">
        <w:rPr>
          <w:rFonts w:ascii="Times New Roman" w:hAnsi="Times New Roman" w:cs="Times New Roman"/>
          <w:spacing w:val="-4"/>
          <w:sz w:val="24"/>
          <w:szCs w:val="24"/>
        </w:rPr>
        <w:t>użytkownik</w:t>
      </w:r>
      <w:r w:rsidR="00530009" w:rsidRPr="00007E45">
        <w:rPr>
          <w:rFonts w:ascii="Times New Roman" w:hAnsi="Times New Roman" w:cs="Times New Roman"/>
          <w:spacing w:val="-4"/>
          <w:sz w:val="24"/>
          <w:szCs w:val="24"/>
        </w:rPr>
        <w:t>owi</w:t>
      </w:r>
      <w:r w:rsidRPr="00007E45">
        <w:rPr>
          <w:rFonts w:ascii="Times New Roman" w:hAnsi="Times New Roman" w:cs="Times New Roman"/>
          <w:spacing w:val="-4"/>
          <w:sz w:val="24"/>
          <w:szCs w:val="24"/>
        </w:rPr>
        <w:t xml:space="preserve"> sprzętu komputerowego</w:t>
      </w:r>
      <w:r w:rsidR="00530009" w:rsidRPr="00007E45">
        <w:rPr>
          <w:rFonts w:ascii="Times New Roman" w:hAnsi="Times New Roman" w:cs="Times New Roman"/>
          <w:spacing w:val="-4"/>
          <w:sz w:val="24"/>
          <w:szCs w:val="24"/>
        </w:rPr>
        <w:t>,</w:t>
      </w:r>
      <w:r w:rsidRPr="00007E45">
        <w:rPr>
          <w:rFonts w:ascii="Times New Roman" w:hAnsi="Times New Roman" w:cs="Times New Roman"/>
          <w:spacing w:val="-4"/>
          <w:sz w:val="24"/>
          <w:szCs w:val="24"/>
        </w:rPr>
        <w:t xml:space="preserve"> należy dostarczyć </w:t>
      </w:r>
      <w:r w:rsidR="00007E45" w:rsidRPr="00007E45">
        <w:rPr>
          <w:rFonts w:ascii="Times New Roman" w:hAnsi="Times New Roman" w:cs="Times New Roman"/>
          <w:spacing w:val="-4"/>
          <w:sz w:val="24"/>
          <w:szCs w:val="24"/>
        </w:rPr>
        <w:t xml:space="preserve">do UCI </w:t>
      </w:r>
      <w:r w:rsidR="00007E45">
        <w:rPr>
          <w:rFonts w:ascii="Times New Roman" w:hAnsi="Times New Roman" w:cs="Times New Roman"/>
          <w:spacing w:val="-4"/>
          <w:sz w:val="24"/>
          <w:szCs w:val="24"/>
        </w:rPr>
        <w:t xml:space="preserve">– najpóźniej przed konfiguracją sprzętu – </w:t>
      </w:r>
      <w:r w:rsidRPr="00007E45">
        <w:rPr>
          <w:rFonts w:ascii="Times New Roman" w:hAnsi="Times New Roman" w:cs="Times New Roman"/>
          <w:spacing w:val="-4"/>
          <w:sz w:val="24"/>
          <w:szCs w:val="24"/>
        </w:rPr>
        <w:t>wniosek o</w:t>
      </w:r>
      <w:r w:rsidR="00007E45">
        <w:rPr>
          <w:rFonts w:ascii="Times New Roman" w:hAnsi="Times New Roman" w:cs="Times New Roman"/>
          <w:spacing w:val="-4"/>
          <w:sz w:val="24"/>
          <w:szCs w:val="24"/>
        </w:rPr>
        <w:t> </w:t>
      </w:r>
      <w:r w:rsidRPr="00007E45">
        <w:rPr>
          <w:rFonts w:ascii="Times New Roman" w:hAnsi="Times New Roman" w:cs="Times New Roman"/>
          <w:spacing w:val="-4"/>
          <w:sz w:val="24"/>
          <w:szCs w:val="24"/>
        </w:rPr>
        <w:t xml:space="preserve">nadanie uprawnień </w:t>
      </w:r>
      <w:r w:rsidR="00007E45">
        <w:rPr>
          <w:rFonts w:ascii="Times New Roman" w:hAnsi="Times New Roman" w:cs="Times New Roman"/>
          <w:spacing w:val="-4"/>
          <w:sz w:val="24"/>
          <w:szCs w:val="24"/>
        </w:rPr>
        <w:t>wystawiony zgodnie z zarządzeniem w sprawie ochrony danych osobowych w ZUT</w:t>
      </w:r>
      <w:r w:rsidRPr="00007E45">
        <w:rPr>
          <w:rFonts w:ascii="Times New Roman" w:hAnsi="Times New Roman" w:cs="Times New Roman"/>
          <w:spacing w:val="-4"/>
          <w:sz w:val="24"/>
          <w:szCs w:val="24"/>
        </w:rPr>
        <w:t>.</w:t>
      </w:r>
      <w:r w:rsidR="00007E45">
        <w:rPr>
          <w:rFonts w:ascii="Times New Roman" w:hAnsi="Times New Roman" w:cs="Times New Roman"/>
          <w:spacing w:val="-4"/>
          <w:sz w:val="24"/>
          <w:szCs w:val="24"/>
        </w:rPr>
        <w:t xml:space="preserve"> Wzór wniosku UCI zamieszcza na stronie internetowej.</w:t>
      </w:r>
    </w:p>
    <w:p w:rsidR="004D44C2" w:rsidRPr="009E0B85" w:rsidRDefault="004D44C2" w:rsidP="00AB2500">
      <w:pPr>
        <w:numPr>
          <w:ilvl w:val="0"/>
          <w:numId w:val="3"/>
        </w:numPr>
        <w:spacing w:before="113" w:after="0" w:line="240" w:lineRule="auto"/>
        <w:ind w:left="284" w:hanging="426"/>
        <w:jc w:val="both"/>
        <w:rPr>
          <w:rFonts w:ascii="Times New Roman" w:hAnsi="Times New Roman" w:cs="Times New Roman"/>
          <w:sz w:val="24"/>
          <w:szCs w:val="24"/>
        </w:rPr>
      </w:pPr>
      <w:r w:rsidRPr="009E0B85">
        <w:rPr>
          <w:rFonts w:ascii="Times New Roman" w:hAnsi="Times New Roman" w:cs="Times New Roman"/>
          <w:spacing w:val="-4"/>
          <w:sz w:val="24"/>
          <w:szCs w:val="24"/>
        </w:rPr>
        <w:t xml:space="preserve">Po sprawdzeniu i skonfigurowaniu </w:t>
      </w:r>
      <w:r w:rsidR="00530009">
        <w:rPr>
          <w:rFonts w:ascii="Times New Roman" w:hAnsi="Times New Roman" w:cs="Times New Roman"/>
          <w:spacing w:val="-4"/>
          <w:sz w:val="24"/>
          <w:szCs w:val="24"/>
        </w:rPr>
        <w:t>UCI</w:t>
      </w:r>
      <w:r w:rsidRPr="009E0B85">
        <w:rPr>
          <w:rFonts w:ascii="Times New Roman" w:hAnsi="Times New Roman" w:cs="Times New Roman"/>
          <w:spacing w:val="-4"/>
          <w:sz w:val="24"/>
          <w:szCs w:val="24"/>
        </w:rPr>
        <w:t xml:space="preserve"> dostarcza </w:t>
      </w:r>
      <w:r w:rsidR="001164ED" w:rsidRPr="009E0B85">
        <w:rPr>
          <w:rFonts w:ascii="Times New Roman" w:hAnsi="Times New Roman" w:cs="Times New Roman"/>
          <w:spacing w:val="-4"/>
          <w:sz w:val="24"/>
          <w:szCs w:val="24"/>
        </w:rPr>
        <w:t xml:space="preserve">sprzęt </w:t>
      </w:r>
      <w:r w:rsidRPr="009E0B85">
        <w:rPr>
          <w:rFonts w:ascii="Times New Roman" w:hAnsi="Times New Roman" w:cs="Times New Roman"/>
          <w:spacing w:val="-4"/>
          <w:sz w:val="24"/>
          <w:szCs w:val="24"/>
        </w:rPr>
        <w:t xml:space="preserve">do </w:t>
      </w:r>
      <w:r w:rsidR="00530009">
        <w:rPr>
          <w:rFonts w:ascii="Times New Roman" w:hAnsi="Times New Roman" w:cs="Times New Roman"/>
          <w:spacing w:val="-4"/>
          <w:sz w:val="24"/>
          <w:szCs w:val="24"/>
        </w:rPr>
        <w:t>zamawiającej jednostki organizacyjnej</w:t>
      </w:r>
      <w:r w:rsidRPr="009E0B85">
        <w:rPr>
          <w:rFonts w:ascii="Times New Roman" w:hAnsi="Times New Roman" w:cs="Times New Roman"/>
          <w:spacing w:val="-4"/>
          <w:sz w:val="24"/>
          <w:szCs w:val="24"/>
        </w:rPr>
        <w:t xml:space="preserve"> wskazan</w:t>
      </w:r>
      <w:r w:rsidR="00530009">
        <w:rPr>
          <w:rFonts w:ascii="Times New Roman" w:hAnsi="Times New Roman" w:cs="Times New Roman"/>
          <w:spacing w:val="-4"/>
          <w:sz w:val="24"/>
          <w:szCs w:val="24"/>
        </w:rPr>
        <w:t>ej</w:t>
      </w:r>
      <w:r w:rsidRPr="009E0B85">
        <w:rPr>
          <w:rFonts w:ascii="Times New Roman" w:hAnsi="Times New Roman" w:cs="Times New Roman"/>
          <w:spacing w:val="-4"/>
          <w:sz w:val="24"/>
          <w:szCs w:val="24"/>
        </w:rPr>
        <w:t xml:space="preserve"> w formularzu zamówienia.</w:t>
      </w:r>
    </w:p>
    <w:p w:rsidR="00EB4251" w:rsidRPr="00EB4251" w:rsidRDefault="00EB4251" w:rsidP="00EB4251">
      <w:pPr>
        <w:spacing w:before="600" w:after="360"/>
        <w:ind w:left="3969"/>
        <w:jc w:val="center"/>
        <w:rPr>
          <w:rFonts w:ascii="Times New Roman" w:hAnsi="Times New Roman"/>
          <w:sz w:val="24"/>
          <w:szCs w:val="24"/>
        </w:rPr>
      </w:pPr>
      <w:r w:rsidRPr="00EB4251">
        <w:rPr>
          <w:rFonts w:ascii="Times New Roman" w:hAnsi="Times New Roman"/>
          <w:sz w:val="24"/>
          <w:szCs w:val="24"/>
        </w:rPr>
        <w:t>Rektor</w:t>
      </w:r>
    </w:p>
    <w:p w:rsidR="00EB4251" w:rsidRPr="00EB4251" w:rsidRDefault="00EB4251" w:rsidP="00EB4251">
      <w:pPr>
        <w:spacing w:after="0"/>
        <w:ind w:left="3969"/>
        <w:jc w:val="center"/>
        <w:rPr>
          <w:rFonts w:ascii="Times New Roman" w:hAnsi="Times New Roman"/>
          <w:sz w:val="24"/>
          <w:szCs w:val="24"/>
        </w:rPr>
      </w:pPr>
    </w:p>
    <w:p w:rsidR="003371E5" w:rsidRPr="00EB4251" w:rsidRDefault="00EB4251" w:rsidP="00EB4251">
      <w:pPr>
        <w:spacing w:after="0"/>
        <w:ind w:left="3969"/>
        <w:jc w:val="center"/>
        <w:rPr>
          <w:rFonts w:ascii="Times New Roman" w:hAnsi="Times New Roman"/>
          <w:sz w:val="24"/>
          <w:szCs w:val="24"/>
          <w:lang w:val="en-US"/>
        </w:rPr>
      </w:pPr>
      <w:r w:rsidRPr="00EB4251">
        <w:rPr>
          <w:rFonts w:ascii="Times New Roman" w:hAnsi="Times New Roman"/>
          <w:sz w:val="24"/>
          <w:szCs w:val="24"/>
          <w:lang w:val="en-US"/>
        </w:rPr>
        <w:t>dr hab. inż. Jacek Wróbel, prof. ZUT</w:t>
      </w:r>
    </w:p>
    <w:sectPr w:rsidR="003371E5" w:rsidRPr="00EB4251" w:rsidSect="004D44C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423">
    <w:altName w:val="Calibri"/>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B0CAD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F842989"/>
    <w:multiLevelType w:val="multilevel"/>
    <w:tmpl w:val="68E2264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75B8666A"/>
    <w:multiLevelType w:val="multilevel"/>
    <w:tmpl w:val="FB0CAD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C2"/>
    <w:rsid w:val="00007E45"/>
    <w:rsid w:val="00050EC9"/>
    <w:rsid w:val="001164ED"/>
    <w:rsid w:val="001A2CCF"/>
    <w:rsid w:val="002A4A9B"/>
    <w:rsid w:val="004C2E06"/>
    <w:rsid w:val="004D44C2"/>
    <w:rsid w:val="00530009"/>
    <w:rsid w:val="00624275"/>
    <w:rsid w:val="0067073A"/>
    <w:rsid w:val="006D038D"/>
    <w:rsid w:val="0076128E"/>
    <w:rsid w:val="009A6F55"/>
    <w:rsid w:val="009E0B85"/>
    <w:rsid w:val="00AB2500"/>
    <w:rsid w:val="00AE0412"/>
    <w:rsid w:val="00B867F3"/>
    <w:rsid w:val="00B93B43"/>
    <w:rsid w:val="00C232B4"/>
    <w:rsid w:val="00C97C4D"/>
    <w:rsid w:val="00CA556D"/>
    <w:rsid w:val="00CA6EC9"/>
    <w:rsid w:val="00EB4251"/>
    <w:rsid w:val="00EC1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FABD"/>
  <w15:chartTrackingRefBased/>
  <w15:docId w15:val="{FC8C0945-40E5-4178-82DC-4B0ED48A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44C2"/>
    <w:pPr>
      <w:suppressAutoHyphens/>
      <w:spacing w:after="200" w:line="276" w:lineRule="auto"/>
    </w:pPr>
    <w:rPr>
      <w:rFonts w:ascii="Calibri" w:eastAsia="Calibri" w:hAnsi="Calibri" w:cs="font4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646</Words>
  <Characters>3877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Kruszakin</dc:creator>
  <cp:keywords/>
  <dc:description/>
  <cp:lastModifiedBy>Anna Kruszakin</cp:lastModifiedBy>
  <cp:revision>18</cp:revision>
  <dcterms:created xsi:type="dcterms:W3CDTF">2019-08-29T08:58:00Z</dcterms:created>
  <dcterms:modified xsi:type="dcterms:W3CDTF">2019-08-30T07:29:00Z</dcterms:modified>
</cp:coreProperties>
</file>